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bidi w:val="0"/>
        <w:spacing w:before="1701" w:after="283"/>
        <w:jc w:val="left"/>
        <w:rPr/>
      </w:pPr>
      <w:r>
        <w:rPr>
          <w:rFonts w:ascii="Arial" w:hAnsi="Arial"/>
          <w:b/>
          <w:color w:val="FF0000"/>
          <w:sz w:val="32"/>
          <w:szCs w:val="32"/>
        </w:rPr>
        <w:t>P</w:t>
      </w:r>
      <w:r>
        <w:rPr>
          <w:rFonts w:ascii="Arial" w:hAnsi="Arial"/>
          <w:b/>
          <w:color w:val="FF0000"/>
          <w:sz w:val="32"/>
          <w:szCs w:val="32"/>
        </w:rPr>
        <w:t>r</w:t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1940560" cy="781050"/>
            <wp:effectExtent l="0" t="0" r="0" b="0"/>
            <wp:wrapNone/>
            <wp:docPr id="1" name="Image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11535" t="16169" r="4035" b="111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56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opriétaire</w:t>
      </w:r>
      <w:r>
        <w:drawing>
          <wp:anchor behindDoc="0" distT="0" distB="0" distL="114300" distR="114300" simplePos="0" locked="0" layoutInCell="1" allowOverlap="1" relativeHeight="3">
            <wp:simplePos x="0" y="0"/>
            <wp:positionH relativeFrom="column">
              <wp:posOffset>5871845</wp:posOffset>
            </wp:positionH>
            <wp:positionV relativeFrom="paragraph">
              <wp:posOffset>23495</wp:posOffset>
            </wp:positionV>
            <wp:extent cx="1303655" cy="1285240"/>
            <wp:effectExtent l="0" t="0" r="0" b="0"/>
            <wp:wrapNone/>
            <wp:docPr id="2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rcRect l="16269" t="15398" r="11602" b="13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1285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color w:val="FF0000"/>
          <w:sz w:val="32"/>
          <w:szCs w:val="32"/>
        </w:rPr>
        <w:t>:</w:t>
      </w:r>
    </w:p>
    <w:p>
      <w:pPr>
        <w:pStyle w:val="Corpsdetexte"/>
        <w:bidi w:val="0"/>
        <w:spacing w:before="0" w:after="283"/>
        <w:jc w:val="left"/>
        <w:rPr>
          <w:rFonts w:ascii="Arial" w:hAnsi="Arial" w:cs="Cooper Black"/>
          <w:sz w:val="28"/>
          <w:szCs w:val="28"/>
        </w:rPr>
      </w:pPr>
      <w:r>
        <w:rPr>
          <w:rFonts w:eastAsia="SimSun" w:cs="Cambria" w:ascii="Arial" w:hAnsi="Arial"/>
          <w:color w:val="FF0000"/>
          <w:position w:val="0"/>
          <w:sz w:val="28"/>
          <w:sz w:val="28"/>
          <w:szCs w:val="28"/>
          <w:u w:val="none"/>
          <w:vertAlign w:val="baseline"/>
          <w:lang w:val="fr-FR" w:eastAsia="en-US" w:bidi="ar-SA"/>
        </w:rPr>
        <w:t>(1 ou 2 photo ici)</w:t>
      </w:r>
    </w:p>
    <w:p>
      <w:pPr>
        <w:pStyle w:val="Normal"/>
        <w:tabs>
          <w:tab w:val="left" w:pos="5650" w:leader="none"/>
        </w:tabs>
        <w:bidi w:val="0"/>
        <w:spacing w:before="0" w:after="113"/>
        <w:jc w:val="left"/>
        <w:rPr>
          <w:rFonts w:ascii="Arial" w:hAnsi="Arial" w:cs="Cooper Black"/>
          <w:sz w:val="28"/>
          <w:szCs w:val="28"/>
        </w:rPr>
      </w:pPr>
      <w:r>
        <w:rPr>
          <w:rFonts w:cs="Cooper Black" w:ascii="Arial" w:hAnsi="Arial"/>
          <w:position w:val="0"/>
          <w:sz w:val="28"/>
          <w:sz w:val="28"/>
          <w:szCs w:val="28"/>
          <w:vertAlign w:val="baseline"/>
        </w:rPr>
        <w:t>3</w:t>
      </w:r>
      <w:r>
        <w:rPr>
          <w:rFonts w:cs="Cooper Black" w:ascii="Arial" w:hAnsi="Arial"/>
          <w:sz w:val="28"/>
          <w:szCs w:val="28"/>
          <w:vertAlign w:val="superscript"/>
        </w:rPr>
        <w:t>éme</w:t>
      </w:r>
      <w:r>
        <w:rPr>
          <w:rFonts w:cs="Cooper Black" w:ascii="Arial" w:hAnsi="Arial"/>
          <w:sz w:val="28"/>
          <w:szCs w:val="28"/>
        </w:rPr>
        <w:t xml:space="preserve"> Génération de Celica</w:t>
        <w:tab/>
        <w:tab/>
        <w:t>(année de production de 1981 à 1985)</w:t>
      </w:r>
    </w:p>
    <w:p>
      <w:pPr>
        <w:pStyle w:val="Corpsdetexte"/>
        <w:jc w:val="both"/>
        <w:rPr>
          <w:rFonts w:ascii="Arial" w:hAnsi="Arial" w:cs="Cambria"/>
          <w:color w:val="FF0000"/>
          <w:sz w:val="28"/>
          <w:szCs w:val="28"/>
        </w:rPr>
      </w:pPr>
      <w:r>
        <w:rPr>
          <w:rFonts w:cs="Cambria" w:ascii="Arial" w:hAnsi="Arial"/>
          <w:color w:val="FF0000"/>
          <w:sz w:val="28"/>
          <w:szCs w:val="28"/>
        </w:rPr>
        <w:t>Cette génération inclut la Celica GT 2.4L à propulsion.</w:t>
      </w:r>
    </w:p>
    <w:p>
      <w:pPr>
        <w:pStyle w:val="Corpsdetexte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La 3ème génération a remplacé la 2ème en 1982. Deux carrosseries coupé ou Liftback furent proposées et plusieurs motorisations:</w:t>
      </w:r>
    </w:p>
    <w:p>
      <w:pPr>
        <w:pStyle w:val="Corpsdetexte"/>
        <w:bidi w:val="0"/>
        <w:spacing w:before="0" w:after="0"/>
        <w:jc w:val="left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1.6 litre (4AGE),</w:t>
      </w:r>
    </w:p>
    <w:p>
      <w:pPr>
        <w:pStyle w:val="Corpsdetexte"/>
        <w:bidi w:val="0"/>
        <w:spacing w:before="0" w:after="0"/>
        <w:jc w:val="left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1.8 litre (3T, 1S),</w:t>
      </w:r>
    </w:p>
    <w:p>
      <w:pPr>
        <w:pStyle w:val="Corpsdetexte"/>
        <w:bidi w:val="0"/>
        <w:spacing w:before="0" w:after="0"/>
        <w:jc w:val="left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2.0 litres (18R-G) RA63 de 118 ch,</w:t>
      </w:r>
    </w:p>
    <w:p>
      <w:pPr>
        <w:pStyle w:val="Corpsdetexte"/>
        <w:bidi w:val="0"/>
        <w:spacing w:before="0" w:after="0"/>
        <w:jc w:val="left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2.4 litres (22R, 22R-E) pour le marché américain. 100 ch à 4800 tr/min</w:t>
      </w:r>
    </w:p>
    <w:p>
      <w:pPr>
        <w:pStyle w:val="Corpsdetexte"/>
        <w:bidi w:val="0"/>
        <w:spacing w:before="170" w:after="170"/>
        <w:jc w:val="left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La première Celica dotée d'un moteur Turbo (le 1.8 litre 3T-GTE) sort en septembre 1982, la GT-T. La version TCT remporte à trois reprises consécutives le rallye Safari, en 1984 (Björn Waldegård), 1985 (Juha Kankkunen), et 1986 (de nouveau Waldegård).</w:t>
      </w:r>
    </w:p>
    <w:p>
      <w:pPr>
        <w:pStyle w:val="Corpsdetexte"/>
        <w:bidi w:val="0"/>
        <w:spacing w:before="0" w:after="283"/>
        <w:jc w:val="left"/>
        <w:rPr>
          <w:rFonts w:ascii="Arial" w:hAnsi="Arial" w:eastAsia="SimSun" w:cs="Cambria"/>
          <w:color w:val="FF0000"/>
          <w:sz w:val="28"/>
          <w:szCs w:val="28"/>
          <w:lang w:val="fr-FR" w:eastAsia="en-US" w:bidi="ar-SA"/>
        </w:rPr>
      </w:pPr>
      <w:r>
        <w:rPr>
          <w:rFonts w:eastAsia="SimSun" w:cs="Cambria" w:ascii="Arial" w:hAnsi="Arial"/>
          <w:color w:val="FF0000"/>
          <w:sz w:val="28"/>
          <w:szCs w:val="28"/>
          <w:lang w:val="fr-FR" w:eastAsia="en-US" w:bidi="ar-SA"/>
        </w:rPr>
        <w:t>Cette génération de Celica est communément désigné sous l’appellation TA60.</w:t>
      </w:r>
    </w:p>
    <w:p>
      <w:pPr>
        <w:pStyle w:val="Corpsdetexte"/>
        <w:bidi w:val="0"/>
        <w:spacing w:before="0" w:after="113"/>
        <w:jc w:val="left"/>
        <w:rPr>
          <w:rFonts w:ascii="Arial" w:hAnsi="Arial" w:eastAsia="SimSun" w:cs="Cambria"/>
          <w:b/>
          <w:b/>
          <w:bCs/>
          <w:color w:val="00000A"/>
          <w:sz w:val="28"/>
          <w:szCs w:val="28"/>
          <w:u w:val="none"/>
          <w:lang w:val="fr-FR" w:eastAsia="en-US" w:bidi="ar-SA"/>
        </w:rPr>
      </w:pPr>
      <w:r>
        <w:rPr>
          <w:rFonts w:eastAsia="SimSun" w:cs="Cambria" w:ascii="Arial" w:hAnsi="Arial"/>
          <w:b/>
          <w:bCs/>
          <w:color w:val="00000A"/>
          <w:sz w:val="28"/>
          <w:szCs w:val="28"/>
          <w:u w:val="none"/>
          <w:lang w:val="fr-FR" w:eastAsia="en-US" w:bidi="ar-SA"/>
        </w:rPr>
        <w:t>Histoire du véhicule</w:t>
      </w:r>
    </w:p>
    <w:p>
      <w:pPr>
        <w:pStyle w:val="Corpsdetexte"/>
        <w:bidi w:val="0"/>
        <w:spacing w:before="0" w:after="0"/>
        <w:jc w:val="both"/>
        <w:rPr/>
      </w:pPr>
      <w:r>
        <w:rPr>
          <w:rFonts w:eastAsia="SimSun" w:cs="Cambria" w:ascii="Arial" w:hAnsi="Arial"/>
          <w:color w:val="00000A"/>
          <w:sz w:val="24"/>
          <w:szCs w:val="24"/>
          <w:u w:val="none"/>
          <w:lang w:val="fr-FR" w:eastAsia="en-US" w:bidi="ar-SA"/>
        </w:rPr>
        <w:t>(description sur 5-6 lignes env. de l’histoire du véhicule)</w:t>
      </w:r>
    </w:p>
    <w:sectPr>
      <w:type w:val="nextPage"/>
      <w:pgSz w:w="11906" w:h="16838"/>
      <w:pgMar w:left="283" w:right="283" w:header="0" w:top="142" w:footer="0" w:bottom="283" w:gutter="0"/>
      <w:pgNumType w:fmt="decimal"/>
      <w:formProt w:val="false"/>
      <w:textDirection w:val="lrTb"/>
      <w:docGrid w:type="default" w:linePitch="42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isplayBackgroundShape/>
  <w:defaultTabStop w:val="708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fr-F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SimSun" w:cs="Calibri"/>
      <w:color w:val="00000A"/>
      <w:sz w:val="22"/>
      <w:szCs w:val="22"/>
      <w:lang w:val="fr-FR" w:eastAsia="en-US" w:bidi="ar-SA"/>
    </w:rPr>
  </w:style>
  <w:style w:type="character" w:styleId="WW8Num1z0">
    <w:name w:val="WW8Num1z0"/>
    <w:qFormat/>
    <w:rPr>
      <w:rFonts w:ascii="Symbol" w:hAnsi="Symbol" w:cs="OpenSymbol;Arial Unicode MS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DefaultParagraphFont">
    <w:name w:val="Default Paragraph Font"/>
    <w:qFormat/>
    <w:rPr/>
  </w:style>
  <w:style w:type="character" w:styleId="TextedebullesCar">
    <w:name w:val="Texte de bulles Car"/>
    <w:basedOn w:val="DefaultParagraphFont"/>
    <w:qFormat/>
    <w:rPr>
      <w:rFonts w:ascii="Tahoma" w:hAnsi="Tahoma" w:cs="Tahoma"/>
      <w:sz w:val="16"/>
      <w:szCs w:val="16"/>
    </w:rPr>
  </w:style>
  <w:style w:type="character" w:styleId="Puces">
    <w:name w:val="Puces"/>
    <w:qFormat/>
    <w:rPr>
      <w:rFonts w:ascii="OpenSymbol;Arial Unicode MS" w:hAnsi="OpenSymbol;Arial Unicode MS" w:eastAsia="OpenSymbol;Arial Unicode MS" w:cs="OpenSymbol;Arial Unicode MS"/>
    </w:rPr>
  </w:style>
  <w:style w:type="character" w:styleId="LienInternet">
    <w:name w:val="Lien Internet"/>
    <w:rPr>
      <w:color w:val="000080"/>
      <w:u w:val="single"/>
      <w:lang w:val="zxx" w:eastAsia="zxx" w:bidi="zxx"/>
    </w:rPr>
  </w:style>
  <w:style w:type="paragraph" w:styleId="Titre">
    <w:name w:val="Titre"/>
    <w:basedOn w:val="Normal"/>
    <w:next w:val="Corpsdetexte"/>
    <w:qFormat/>
    <w:pPr>
      <w:keepNext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BalloonText">
    <w:name w:val="Balloon Text"/>
    <w:basedOn w:val="Normal"/>
    <w:qFormat/>
    <w:pPr>
      <w:spacing w:lineRule="atLeast" w:line="100" w:before="0" w:after="0"/>
    </w:pPr>
    <w:rPr>
      <w:rFonts w:ascii="Tahoma" w:hAnsi="Tahoma" w:cs="Tahoma"/>
      <w:sz w:val="16"/>
      <w:szCs w:val="16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27</TotalTime>
  <Application>LibreOffice/5.3.2.2$Windows_X86_64 LibreOffice_project/6cd4f1ef626f15116896b1d8e1398b56da0d0ee1</Application>
  <Pages>1</Pages>
  <Words>134</Words>
  <Characters>699</Characters>
  <CharactersWithSpaces>821</CharactersWithSpaces>
  <Paragraphs>13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2014-02-01T17:38:00Z</dcterms:created>
  <dc:creator> pascal Nibel </dc:creator>
  <dc:description/>
  <dc:language>fr-FR</dc:language>
  <cp:lastModifiedBy>Arnaud Hengy</cp:lastModifiedBy>
  <dcterms:modified xsi:type="dcterms:W3CDTF">2017-05-07T16:50:38Z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